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2"/>
        </w:rPr>
      </w:pPr>
    </w:p>
    <w:p>
      <w:pPr>
        <w:pStyle w:val="Title"/>
        <w:spacing w:line="448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1495678</wp:posOffset>
            </wp:positionH>
            <wp:positionV relativeFrom="paragraph">
              <wp:posOffset>-1480942</wp:posOffset>
            </wp:positionV>
            <wp:extent cx="1704975" cy="1704975"/>
            <wp:effectExtent l="0" t="0" r="0" b="0"/>
            <wp:wrapNone/>
            <wp:docPr id="1" name="image1.png" descr="http://s1.pic4you.ru/allimage/y2012/11-22/12216/27205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Анкета по питанию в школьной столовой</w:t>
      </w:r>
      <w:r>
        <w:rPr>
          <w:color w:val="FF0000"/>
          <w:spacing w:val="-67"/>
        </w:rPr>
        <w:t> </w:t>
      </w:r>
      <w:r>
        <w:rPr>
          <w:color w:val="FF0000"/>
        </w:rPr>
        <w:t>(для</w:t>
      </w:r>
      <w:r>
        <w:rPr>
          <w:color w:val="FF0000"/>
          <w:spacing w:val="-2"/>
        </w:rPr>
        <w:t> </w:t>
      </w:r>
      <w:r>
        <w:rPr>
          <w:color w:val="FF0000"/>
        </w:rPr>
        <w:t>родителей)</w:t>
      </w:r>
    </w:p>
    <w:p>
      <w:pPr>
        <w:spacing w:before="0"/>
        <w:ind w:left="102" w:right="0" w:firstLine="0"/>
        <w:jc w:val="left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анкетировании</w:t>
      </w:r>
      <w:r>
        <w:rPr>
          <w:b/>
          <w:i/>
          <w:spacing w:val="-5"/>
          <w:sz w:val="27"/>
        </w:rPr>
        <w:t> </w:t>
      </w:r>
      <w:r>
        <w:rPr>
          <w:b/>
          <w:i/>
          <w:sz w:val="27"/>
        </w:rPr>
        <w:t>приняло</w:t>
      </w:r>
      <w:r>
        <w:rPr>
          <w:b/>
          <w:i/>
          <w:spacing w:val="-1"/>
          <w:sz w:val="27"/>
        </w:rPr>
        <w:t> </w:t>
      </w:r>
      <w:r>
        <w:rPr>
          <w:b/>
          <w:i/>
          <w:sz w:val="27"/>
        </w:rPr>
        <w:t>участие</w:t>
      </w:r>
      <w:r>
        <w:rPr>
          <w:b/>
          <w:i/>
          <w:spacing w:val="-4"/>
          <w:sz w:val="27"/>
        </w:rPr>
        <w:t> </w:t>
      </w:r>
      <w:r>
        <w:rPr>
          <w:b/>
          <w:i/>
          <w:sz w:val="27"/>
        </w:rPr>
        <w:t>60</w:t>
      </w:r>
      <w:r>
        <w:rPr>
          <w:b/>
          <w:i/>
          <w:spacing w:val="-2"/>
          <w:sz w:val="27"/>
        </w:rPr>
        <w:t> </w:t>
      </w:r>
      <w:r>
        <w:rPr>
          <w:b/>
          <w:i/>
          <w:sz w:val="27"/>
        </w:rPr>
        <w:t>родителей.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0" w:after="0"/>
        <w:ind w:left="373" w:right="0" w:hanging="272"/>
        <w:jc w:val="left"/>
        <w:rPr>
          <w:b/>
          <w:sz w:val="27"/>
        </w:rPr>
      </w:pPr>
      <w:r>
        <w:rPr>
          <w:b/>
          <w:sz w:val="27"/>
        </w:rPr>
        <w:t>Завтракает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ли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Ваш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ребенок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перед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уходом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школу?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> </w:t>
      </w:r>
      <w:r>
        <w:rPr>
          <w:sz w:val="27"/>
        </w:rPr>
        <w:t>всегда- 53%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> </w:t>
      </w:r>
      <w:r>
        <w:rPr>
          <w:sz w:val="27"/>
        </w:rPr>
        <w:t>иногда-</w:t>
      </w:r>
      <w:r>
        <w:rPr>
          <w:spacing w:val="-2"/>
          <w:sz w:val="27"/>
        </w:rPr>
        <w:t> </w:t>
      </w:r>
      <w:r>
        <w:rPr>
          <w:sz w:val="27"/>
        </w:rPr>
        <w:t>7%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г) никогда-</w:t>
      </w:r>
      <w:r>
        <w:rPr>
          <w:spacing w:val="-2"/>
          <w:sz w:val="27"/>
        </w:rPr>
        <w:t> </w:t>
      </w:r>
      <w:r>
        <w:rPr>
          <w:sz w:val="27"/>
        </w:rPr>
        <w:t>0%</w:t>
      </w:r>
    </w:p>
    <w:p>
      <w:pPr>
        <w:pStyle w:val="BodyText"/>
        <w:rPr>
          <w:b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3" w:right="0" w:hanging="271"/>
        <w:jc w:val="left"/>
        <w:rPr>
          <w:b/>
          <w:sz w:val="27"/>
        </w:rPr>
      </w:pPr>
      <w:r>
        <w:rPr>
          <w:b/>
          <w:sz w:val="27"/>
        </w:rPr>
        <w:t>Интересовались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ли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Вы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меню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школьной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столовой?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а)</w:t>
      </w:r>
      <w:r>
        <w:rPr>
          <w:spacing w:val="-2"/>
          <w:sz w:val="27"/>
        </w:rPr>
        <w:t> </w:t>
      </w:r>
      <w:r>
        <w:rPr>
          <w:sz w:val="27"/>
        </w:rPr>
        <w:t>всегда-</w:t>
      </w:r>
      <w:r>
        <w:rPr>
          <w:spacing w:val="-2"/>
          <w:sz w:val="27"/>
        </w:rPr>
        <w:t> </w:t>
      </w:r>
      <w:r>
        <w:rPr>
          <w:sz w:val="27"/>
        </w:rPr>
        <w:t>77%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line="456" w:lineRule="auto" w:before="0"/>
        <w:ind w:left="102" w:right="6798" w:firstLine="0"/>
        <w:jc w:val="left"/>
        <w:rPr>
          <w:sz w:val="27"/>
        </w:rPr>
      </w:pPr>
      <w:r>
        <w:rPr>
          <w:sz w:val="27"/>
        </w:rPr>
        <w:t>б) однажды- 23%</w:t>
      </w:r>
      <w:r>
        <w:rPr>
          <w:spacing w:val="-65"/>
          <w:sz w:val="27"/>
        </w:rPr>
        <w:t> </w:t>
      </w:r>
      <w:r>
        <w:rPr>
          <w:sz w:val="27"/>
        </w:rPr>
        <w:t>в)</w:t>
      </w:r>
      <w:r>
        <w:rPr>
          <w:spacing w:val="-1"/>
          <w:sz w:val="27"/>
        </w:rPr>
        <w:t> </w:t>
      </w:r>
      <w:r>
        <w:rPr>
          <w:sz w:val="27"/>
        </w:rPr>
        <w:t>никогда-0%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9" w:after="0"/>
        <w:ind w:left="373" w:right="0" w:hanging="272"/>
        <w:jc w:val="left"/>
        <w:rPr>
          <w:b/>
          <w:sz w:val="27"/>
        </w:rPr>
      </w:pPr>
      <w:r>
        <w:rPr>
          <w:b/>
          <w:sz w:val="27"/>
        </w:rPr>
        <w:t>Нравится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ли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Вашему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ребенку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ассортимент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блюд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школе?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а) да-</w:t>
      </w:r>
      <w:r>
        <w:rPr>
          <w:spacing w:val="1"/>
          <w:sz w:val="27"/>
        </w:rPr>
        <w:t> </w:t>
      </w:r>
      <w:r>
        <w:rPr>
          <w:sz w:val="27"/>
        </w:rPr>
        <w:t>91%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line="456" w:lineRule="auto" w:before="0"/>
        <w:ind w:left="102" w:right="6908" w:firstLine="0"/>
        <w:jc w:val="left"/>
        <w:rPr>
          <w:sz w:val="27"/>
        </w:rPr>
      </w:pPr>
      <w:r>
        <w:rPr>
          <w:sz w:val="27"/>
        </w:rPr>
        <w:t>б) не всегда- 9%</w:t>
      </w:r>
      <w:r>
        <w:rPr>
          <w:spacing w:val="-65"/>
          <w:sz w:val="27"/>
        </w:rPr>
        <w:t> </w:t>
      </w:r>
      <w:r>
        <w:rPr>
          <w:sz w:val="27"/>
        </w:rPr>
        <w:t>в) нет- 0%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9" w:after="0"/>
        <w:ind w:left="373" w:right="0" w:hanging="271"/>
        <w:jc w:val="left"/>
        <w:rPr>
          <w:b/>
          <w:sz w:val="27"/>
        </w:rPr>
      </w:pPr>
      <w:r>
        <w:rPr>
          <w:b/>
          <w:sz w:val="27"/>
        </w:rPr>
        <w:t>Ваш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ребенок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получает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горячий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завтрак?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а) да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53%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б)</w:t>
      </w:r>
      <w:r>
        <w:rPr>
          <w:spacing w:val="-2"/>
          <w:sz w:val="27"/>
        </w:rPr>
        <w:t> </w:t>
      </w:r>
      <w:r>
        <w:rPr>
          <w:sz w:val="27"/>
        </w:rPr>
        <w:t>иногда-</w:t>
      </w:r>
      <w:r>
        <w:rPr>
          <w:spacing w:val="-2"/>
          <w:sz w:val="27"/>
        </w:rPr>
        <w:t> </w:t>
      </w:r>
      <w:r>
        <w:rPr>
          <w:sz w:val="27"/>
        </w:rPr>
        <w:t>7%</w:t>
      </w:r>
    </w:p>
    <w:p>
      <w:pPr>
        <w:pStyle w:val="BodyText"/>
        <w:spacing w:before="4"/>
        <w:rPr>
          <w:b w:val="0"/>
          <w:sz w:val="24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в) нет-</w:t>
      </w:r>
      <w:r>
        <w:rPr>
          <w:spacing w:val="1"/>
          <w:sz w:val="27"/>
        </w:rPr>
        <w:t> </w:t>
      </w:r>
      <w:r>
        <w:rPr>
          <w:sz w:val="27"/>
        </w:rPr>
        <w:t>0%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ind w:left="102"/>
      </w:pPr>
      <w:r>
        <w:rPr/>
        <w:t>6.</w:t>
      </w:r>
      <w:r>
        <w:rPr>
          <w:spacing w:val="-3"/>
        </w:rPr>
        <w:t> </w:t>
      </w:r>
      <w:r>
        <w:rPr/>
        <w:t>Вас</w:t>
      </w:r>
      <w:r>
        <w:rPr>
          <w:spacing w:val="-6"/>
        </w:rPr>
        <w:t> </w:t>
      </w:r>
      <w:r>
        <w:rPr/>
        <w:t>устраивает</w:t>
      </w:r>
      <w:r>
        <w:rPr>
          <w:spacing w:val="-5"/>
        </w:rPr>
        <w:t> </w:t>
      </w:r>
      <w:r>
        <w:rPr/>
        <w:t>меню</w:t>
      </w:r>
      <w:r>
        <w:rPr>
          <w:spacing w:val="-3"/>
        </w:rPr>
        <w:t> </w:t>
      </w:r>
      <w:r>
        <w:rPr/>
        <w:t>школьной</w:t>
      </w:r>
      <w:r>
        <w:rPr>
          <w:spacing w:val="-1"/>
        </w:rPr>
        <w:t> </w:t>
      </w:r>
      <w:r>
        <w:rPr/>
        <w:t>столовой?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а) да- 91%</w:t>
      </w:r>
    </w:p>
    <w:p>
      <w:pPr>
        <w:spacing w:line="592" w:lineRule="exact" w:before="59"/>
        <w:ind w:left="102" w:right="6908" w:firstLine="0"/>
        <w:jc w:val="left"/>
        <w:rPr>
          <w:sz w:val="27"/>
        </w:rPr>
      </w:pPr>
      <w:r>
        <w:rPr>
          <w:sz w:val="27"/>
        </w:rPr>
        <w:t>б) не всегда- 9%</w:t>
      </w:r>
      <w:r>
        <w:rPr>
          <w:spacing w:val="-65"/>
          <w:sz w:val="27"/>
        </w:rPr>
        <w:t> </w:t>
      </w:r>
      <w:r>
        <w:rPr>
          <w:sz w:val="27"/>
        </w:rPr>
        <w:t>в) нет- 0%</w:t>
      </w:r>
    </w:p>
    <w:sectPr>
      <w:type w:val="continuous"/>
      <w:pgSz w:w="11910" w:h="16840"/>
      <w:pgMar w:top="700" w:bottom="280" w:left="16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3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2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5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7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0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3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95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8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01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767" w:right="88" w:hanging="31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3" w:hanging="27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terms:created xsi:type="dcterms:W3CDTF">2023-09-15T04:48:24Z</dcterms:created>
  <dcterms:modified xsi:type="dcterms:W3CDTF">2023-09-15T04:48:24Z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