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EF" w:rsidRDefault="000659EF" w:rsidP="000659EF">
      <w:pPr>
        <w:pStyle w:val="a4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Детский</w:t>
      </w:r>
      <w:proofErr w:type="gramEnd"/>
      <w:r>
        <w:rPr>
          <w:color w:val="333333"/>
          <w:sz w:val="28"/>
          <w:szCs w:val="28"/>
        </w:rPr>
        <w:t xml:space="preserve"> сад </w:t>
      </w:r>
      <w:r w:rsidRPr="001816F4">
        <w:rPr>
          <w:color w:val="333333"/>
          <w:sz w:val="28"/>
          <w:szCs w:val="28"/>
        </w:rPr>
        <w:t xml:space="preserve">функционирует с </w:t>
      </w:r>
      <w:r>
        <w:rPr>
          <w:color w:val="333333"/>
          <w:sz w:val="28"/>
          <w:szCs w:val="28"/>
        </w:rPr>
        <w:t>2012</w:t>
      </w:r>
      <w:r w:rsidRPr="001816F4">
        <w:rPr>
          <w:color w:val="333333"/>
          <w:sz w:val="28"/>
          <w:szCs w:val="28"/>
        </w:rPr>
        <w:t xml:space="preserve"> года, имеет:</w:t>
      </w:r>
      <w:r w:rsidRPr="001816F4">
        <w:rPr>
          <w:color w:val="333333"/>
          <w:sz w:val="28"/>
          <w:szCs w:val="28"/>
        </w:rPr>
        <w:br/>
        <w:t xml:space="preserve"> одноэтажное здание с двумя изолированными выходами</w:t>
      </w:r>
      <w:r>
        <w:rPr>
          <w:color w:val="333333"/>
          <w:sz w:val="28"/>
          <w:szCs w:val="28"/>
        </w:rPr>
        <w:t xml:space="preserve">. </w:t>
      </w:r>
    </w:p>
    <w:p w:rsidR="000659EF" w:rsidRDefault="000659EF" w:rsidP="000659EF">
      <w:pPr>
        <w:pStyle w:val="a4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Pr="001816F4">
        <w:rPr>
          <w:color w:val="333333"/>
          <w:sz w:val="28"/>
          <w:szCs w:val="28"/>
        </w:rPr>
        <w:t>меются следующие помещения:</w:t>
      </w:r>
      <w:r w:rsidRPr="001816F4">
        <w:rPr>
          <w:color w:val="333333"/>
          <w:sz w:val="28"/>
          <w:szCs w:val="28"/>
        </w:rPr>
        <w:br/>
        <w:t xml:space="preserve">- </w:t>
      </w:r>
      <w:r>
        <w:rPr>
          <w:color w:val="333333"/>
          <w:sz w:val="28"/>
          <w:szCs w:val="28"/>
        </w:rPr>
        <w:t>Методический к</w:t>
      </w:r>
      <w:r w:rsidRPr="001816F4">
        <w:rPr>
          <w:color w:val="333333"/>
          <w:sz w:val="28"/>
          <w:szCs w:val="28"/>
        </w:rPr>
        <w:t xml:space="preserve">абинет </w:t>
      </w:r>
    </w:p>
    <w:p w:rsidR="000659EF" w:rsidRPr="001816F4" w:rsidRDefault="000659EF" w:rsidP="000659EF">
      <w:pPr>
        <w:pStyle w:val="a4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1816F4">
        <w:rPr>
          <w:color w:val="333333"/>
          <w:sz w:val="28"/>
          <w:szCs w:val="28"/>
        </w:rPr>
        <w:t xml:space="preserve">- Музыкальный и спортивный зал (совмещенный). </w:t>
      </w:r>
    </w:p>
    <w:p w:rsidR="000659EF" w:rsidRDefault="000659EF" w:rsidP="000659EF">
      <w:pPr>
        <w:pStyle w:val="a4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1816F4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 </w:t>
      </w:r>
      <w:r w:rsidRPr="001816F4">
        <w:rPr>
          <w:color w:val="333333"/>
          <w:sz w:val="28"/>
          <w:szCs w:val="28"/>
        </w:rPr>
        <w:t>группов</w:t>
      </w:r>
      <w:r>
        <w:rPr>
          <w:color w:val="333333"/>
          <w:sz w:val="28"/>
          <w:szCs w:val="28"/>
        </w:rPr>
        <w:t>ая</w:t>
      </w:r>
      <w:r w:rsidRPr="001816F4">
        <w:rPr>
          <w:color w:val="333333"/>
          <w:sz w:val="28"/>
          <w:szCs w:val="28"/>
        </w:rPr>
        <w:t xml:space="preserve"> комнат</w:t>
      </w:r>
      <w:r>
        <w:rPr>
          <w:color w:val="333333"/>
          <w:sz w:val="28"/>
          <w:szCs w:val="28"/>
        </w:rPr>
        <w:t>а</w:t>
      </w:r>
    </w:p>
    <w:p w:rsidR="000659EF" w:rsidRPr="001816F4" w:rsidRDefault="000659EF" w:rsidP="000659EF">
      <w:pPr>
        <w:pStyle w:val="a4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спальня</w:t>
      </w:r>
    </w:p>
    <w:p w:rsidR="000659EF" w:rsidRPr="001816F4" w:rsidRDefault="000659EF" w:rsidP="000659EF">
      <w:pPr>
        <w:pStyle w:val="a4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1816F4">
        <w:rPr>
          <w:color w:val="333333"/>
          <w:sz w:val="28"/>
          <w:szCs w:val="28"/>
        </w:rPr>
        <w:t>-кухня</w:t>
      </w:r>
    </w:p>
    <w:p w:rsidR="000659EF" w:rsidRDefault="000659EF" w:rsidP="000659EF">
      <w:pPr>
        <w:pStyle w:val="a4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</w:t>
      </w:r>
      <w:r w:rsidRPr="001816F4">
        <w:rPr>
          <w:color w:val="333333"/>
          <w:sz w:val="28"/>
          <w:szCs w:val="28"/>
        </w:rPr>
        <w:t>рачечная (</w:t>
      </w:r>
      <w:proofErr w:type="spellStart"/>
      <w:r w:rsidRPr="001816F4">
        <w:rPr>
          <w:color w:val="333333"/>
          <w:sz w:val="28"/>
          <w:szCs w:val="28"/>
        </w:rPr>
        <w:t>постирочный</w:t>
      </w:r>
      <w:proofErr w:type="spellEnd"/>
      <w:r w:rsidRPr="001816F4">
        <w:rPr>
          <w:color w:val="333333"/>
          <w:sz w:val="28"/>
          <w:szCs w:val="28"/>
        </w:rPr>
        <w:t xml:space="preserve"> цех), гладильная, </w:t>
      </w:r>
    </w:p>
    <w:p w:rsidR="000659EF" w:rsidRDefault="000659EF" w:rsidP="000659EF">
      <w:pPr>
        <w:pStyle w:val="a4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816F4">
        <w:rPr>
          <w:color w:val="333333"/>
          <w:sz w:val="28"/>
          <w:szCs w:val="28"/>
        </w:rPr>
        <w:t xml:space="preserve"> складское помещение</w:t>
      </w:r>
      <w:r>
        <w:rPr>
          <w:color w:val="333333"/>
          <w:sz w:val="28"/>
          <w:szCs w:val="28"/>
        </w:rPr>
        <w:t xml:space="preserve"> </w:t>
      </w:r>
      <w:r w:rsidRPr="001816F4">
        <w:rPr>
          <w:color w:val="333333"/>
          <w:sz w:val="28"/>
          <w:szCs w:val="28"/>
        </w:rPr>
        <w:t xml:space="preserve">(для хранения </w:t>
      </w:r>
      <w:r>
        <w:rPr>
          <w:color w:val="333333"/>
          <w:sz w:val="28"/>
          <w:szCs w:val="28"/>
        </w:rPr>
        <w:t>инвентаря</w:t>
      </w:r>
      <w:r w:rsidRPr="001816F4">
        <w:rPr>
          <w:color w:val="333333"/>
          <w:sz w:val="28"/>
          <w:szCs w:val="28"/>
        </w:rPr>
        <w:t xml:space="preserve">). </w:t>
      </w:r>
    </w:p>
    <w:p w:rsidR="000659EF" w:rsidRDefault="000659EF" w:rsidP="000659EF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816F4">
        <w:rPr>
          <w:color w:val="333333"/>
          <w:sz w:val="28"/>
          <w:szCs w:val="28"/>
        </w:rPr>
        <w:t>Безопасные условия пребывания детей в ДОУ обеспечиваются за счет наличия тревожной кнопки, пожарной сигнализации.</w:t>
      </w:r>
      <w:r>
        <w:rPr>
          <w:color w:val="333333"/>
          <w:sz w:val="28"/>
          <w:szCs w:val="28"/>
        </w:rPr>
        <w:t xml:space="preserve"> </w:t>
      </w:r>
      <w:r w:rsidRPr="001816F4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Детский сад </w:t>
      </w:r>
      <w:r w:rsidRPr="001816F4">
        <w:rPr>
          <w:color w:val="333333"/>
          <w:sz w:val="28"/>
          <w:szCs w:val="28"/>
        </w:rPr>
        <w:t>обеспечен в достаточном количестве мягким инвентарем (постельные принадлежности, полотенца, спецодежда), твердым инвентарем (мебелью, технологическим оборудованием, посудой, кухонной утварью), медикаментами.</w:t>
      </w:r>
      <w:proofErr w:type="gramEnd"/>
      <w:r w:rsidRPr="001816F4">
        <w:rPr>
          <w:color w:val="333333"/>
          <w:sz w:val="28"/>
          <w:szCs w:val="28"/>
        </w:rPr>
        <w:t xml:space="preserve"> Все помещения оборудованы, соответствуют требованиям </w:t>
      </w:r>
      <w:proofErr w:type="spellStart"/>
      <w:r w:rsidRPr="001816F4">
        <w:rPr>
          <w:color w:val="333333"/>
          <w:sz w:val="28"/>
          <w:szCs w:val="28"/>
        </w:rPr>
        <w:t>СанПин</w:t>
      </w:r>
      <w:proofErr w:type="spellEnd"/>
      <w:r w:rsidRPr="001816F4">
        <w:rPr>
          <w:color w:val="333333"/>
          <w:sz w:val="28"/>
          <w:szCs w:val="28"/>
        </w:rPr>
        <w:t xml:space="preserve">. </w:t>
      </w:r>
    </w:p>
    <w:p w:rsidR="000659EF" w:rsidRDefault="000659EF" w:rsidP="000659EF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1816F4">
        <w:rPr>
          <w:color w:val="333333"/>
          <w:sz w:val="28"/>
          <w:szCs w:val="28"/>
        </w:rPr>
        <w:t>Территория образовательного учреждения разбита на 2 участка для организации прогулки детей, которые имеют веранды и необходимые игровые и спортивные оборудования</w:t>
      </w:r>
      <w:r>
        <w:rPr>
          <w:color w:val="333333"/>
          <w:sz w:val="28"/>
          <w:szCs w:val="28"/>
        </w:rPr>
        <w:t>, д</w:t>
      </w:r>
      <w:r w:rsidRPr="001816F4">
        <w:rPr>
          <w:color w:val="333333"/>
          <w:sz w:val="28"/>
          <w:szCs w:val="28"/>
        </w:rPr>
        <w:t xml:space="preserve">ля организации двигательной активности воспитанников. </w:t>
      </w:r>
    </w:p>
    <w:p w:rsidR="000659EF" w:rsidRPr="001816F4" w:rsidRDefault="000659EF" w:rsidP="000659EF">
      <w:pPr>
        <w:rPr>
          <w:rFonts w:ascii="Times New Roman" w:hAnsi="Times New Roman" w:cs="Times New Roman"/>
          <w:sz w:val="28"/>
          <w:szCs w:val="28"/>
        </w:rPr>
      </w:pPr>
    </w:p>
    <w:p w:rsidR="000659EF" w:rsidRDefault="000659EF" w:rsidP="000659EF"/>
    <w:p w:rsidR="00917063" w:rsidRDefault="00917063"/>
    <w:sectPr w:rsidR="00917063" w:rsidSect="00DA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59EF"/>
    <w:rsid w:val="000659EF"/>
    <w:rsid w:val="00917063"/>
    <w:rsid w:val="00A12A9E"/>
    <w:rsid w:val="00BD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0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06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2016-12-13T06:19:00Z</dcterms:created>
  <dcterms:modified xsi:type="dcterms:W3CDTF">2016-12-13T06:25:00Z</dcterms:modified>
</cp:coreProperties>
</file>